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1" w:rsidRPr="00AE3160" w:rsidRDefault="009E2569" w:rsidP="00D43BAB">
      <w:pPr>
        <w:pStyle w:val="Normal1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id-ID"/>
        </w:rPr>
      </w:pPr>
      <w:r w:rsidRPr="009E256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-76200</wp:posOffset>
            </wp:positionV>
            <wp:extent cx="1343025" cy="1343025"/>
            <wp:effectExtent l="19050" t="0" r="9525" b="0"/>
            <wp:wrapNone/>
            <wp:docPr id="3" name="Picture 2" descr="C:\Users\Minority\Desktop\KKM 2022\Laporan KKM 2022 Sep-Okto\Logo-IKIP-PGRI-Bojonego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ority\Desktop\KKM 2022\Laporan KKM 2022 Sep-Okto\Logo-IKIP-PGRI-Bojonegor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7D8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2569" w:rsidRDefault="009E2569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</w:p>
    <w:p w:rsidR="009E2569" w:rsidRDefault="009E2569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</w:p>
    <w:p w:rsidR="009E2569" w:rsidRDefault="009E2569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</w:p>
    <w:p w:rsidR="009E2569" w:rsidRDefault="009E2569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</w:p>
    <w:p w:rsidR="009E2569" w:rsidRDefault="009E2569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</w:p>
    <w:p w:rsidR="002066B1" w:rsidRPr="009E2569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KULIAH KERJA </w:t>
      </w:r>
      <w:r w:rsidR="009E25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MAHASISWA</w:t>
      </w:r>
    </w:p>
    <w:p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066B1" w:rsidRPr="00AE3160" w:rsidRDefault="00DB3D4C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&lt;&lt; JUDUL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&gt;&gt;</w:t>
      </w:r>
    </w:p>
    <w:p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:rsidR="002066B1" w:rsidRPr="009E2569" w:rsidRDefault="005A1371" w:rsidP="005A1371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DESA </w:t>
      </w:r>
      <w:r w:rsidR="009E25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.........</w:t>
      </w:r>
      <w:proofErr w:type="gramEnd"/>
      <w:r w:rsidR="009E256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 KECAMATAN ....... KABUPATEN .........</w:t>
      </w:r>
    </w:p>
    <w:p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>oleh</w:t>
      </w:r>
      <w:proofErr w:type="spellEnd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2066B1" w:rsidRPr="00AE3160" w:rsidRDefault="002066B1" w:rsidP="00D43BAB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714"/>
        <w:gridCol w:w="2132"/>
      </w:tblGrid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  <w:bookmarkStart w:id="2" w:name="_GoBack"/>
        <w:bookmarkEnd w:id="2"/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  <w:tr w:rsidR="00BB5BF4" w:rsidRPr="00BB5BF4" w:rsidTr="00BB5BF4">
        <w:trPr>
          <w:jc w:val="center"/>
        </w:trPr>
        <w:tc>
          <w:tcPr>
            <w:tcW w:w="416" w:type="dxa"/>
            <w:vAlign w:val="center"/>
          </w:tcPr>
          <w:p w:rsidR="00BB5BF4" w:rsidRPr="00BB5BF4" w:rsidRDefault="00BB5BF4" w:rsidP="00BB5BF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14" w:type="dxa"/>
            <w:vAlign w:val="center"/>
          </w:tcPr>
          <w:p w:rsidR="00BB5BF4" w:rsidRPr="00BB5BF4" w:rsidRDefault="00BB5BF4" w:rsidP="00BB5BF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BF4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132" w:type="dxa"/>
          </w:tcPr>
          <w:p w:rsidR="00BB5BF4" w:rsidRDefault="00BB5BF4">
            <w:r w:rsidRPr="00673382">
              <w:rPr>
                <w:rFonts w:ascii="Times New Roman" w:eastAsia="Times New Roman" w:hAnsi="Times New Roman" w:cs="Times New Roman"/>
                <w:sz w:val="20"/>
                <w:szCs w:val="20"/>
              </w:rPr>
              <w:t>21210008</w:t>
            </w:r>
          </w:p>
        </w:tc>
      </w:tr>
    </w:tbl>
    <w:p w:rsidR="005A1371" w:rsidRDefault="005A1371" w:rsidP="00D43BAB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2569" w:rsidRPr="00CD7BBD" w:rsidRDefault="009E2569" w:rsidP="009E2569">
      <w:pPr>
        <w:jc w:val="center"/>
        <w:rPr>
          <w:rFonts w:ascii="Cambria" w:hAnsi="Cambria"/>
          <w:b/>
          <w:sz w:val="28"/>
          <w:szCs w:val="28"/>
        </w:rPr>
      </w:pPr>
      <w:r w:rsidRPr="00CD7BBD">
        <w:rPr>
          <w:rFonts w:ascii="Cambria" w:hAnsi="Cambria"/>
          <w:b/>
          <w:sz w:val="28"/>
          <w:szCs w:val="28"/>
        </w:rPr>
        <w:t>LEMBAGA PENELITIAN DAN PENGABDIAN KEPADA MASYARAKAT</w:t>
      </w:r>
    </w:p>
    <w:p w:rsidR="009E2569" w:rsidRPr="00CD7BBD" w:rsidRDefault="009E2569" w:rsidP="009E2569">
      <w:pPr>
        <w:jc w:val="center"/>
        <w:rPr>
          <w:rFonts w:ascii="Cambria" w:hAnsi="Cambria"/>
          <w:b/>
          <w:sz w:val="28"/>
          <w:szCs w:val="28"/>
        </w:rPr>
      </w:pPr>
      <w:r w:rsidRPr="00CD7BBD">
        <w:rPr>
          <w:rFonts w:ascii="Cambria" w:hAnsi="Cambria"/>
          <w:b/>
          <w:sz w:val="28"/>
          <w:szCs w:val="28"/>
        </w:rPr>
        <w:t>(LPPM)</w:t>
      </w:r>
    </w:p>
    <w:p w:rsidR="009E2569" w:rsidRPr="00CD7BBD" w:rsidRDefault="009E2569" w:rsidP="009E2569">
      <w:pPr>
        <w:jc w:val="center"/>
        <w:rPr>
          <w:rFonts w:ascii="Cambria" w:hAnsi="Cambria"/>
          <w:b/>
          <w:sz w:val="28"/>
          <w:szCs w:val="28"/>
        </w:rPr>
      </w:pPr>
      <w:r w:rsidRPr="00CD7BBD">
        <w:rPr>
          <w:rFonts w:ascii="Cambria" w:hAnsi="Cambria"/>
          <w:b/>
          <w:sz w:val="28"/>
          <w:szCs w:val="28"/>
        </w:rPr>
        <w:t>IKIP PGRI BOJONEGORO</w:t>
      </w:r>
    </w:p>
    <w:p w:rsidR="009E2569" w:rsidRPr="00C138EE" w:rsidRDefault="009E2569" w:rsidP="009E2569">
      <w:pPr>
        <w:jc w:val="center"/>
        <w:rPr>
          <w:rFonts w:ascii="Cambria" w:hAnsi="Cambria"/>
          <w:b/>
          <w:sz w:val="28"/>
          <w:szCs w:val="28"/>
        </w:rPr>
      </w:pPr>
      <w:r w:rsidRPr="00CD7BBD">
        <w:rPr>
          <w:rFonts w:ascii="Cambria" w:hAnsi="Cambria"/>
          <w:b/>
          <w:sz w:val="28"/>
          <w:szCs w:val="28"/>
        </w:rPr>
        <w:t>20</w:t>
      </w:r>
      <w:r>
        <w:rPr>
          <w:rFonts w:ascii="Cambria" w:hAnsi="Cambria"/>
          <w:b/>
          <w:sz w:val="28"/>
          <w:szCs w:val="28"/>
        </w:rPr>
        <w:t>23</w:t>
      </w:r>
    </w:p>
    <w:p w:rsidR="00BB08DA" w:rsidRPr="00AE3160" w:rsidRDefault="007946DA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850941" w:rsidRDefault="00FC75C3" w:rsidP="003857B8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HALAMAN PENGESAHAN</w:t>
      </w:r>
    </w:p>
    <w:p w:rsidR="00FC75C3" w:rsidRDefault="00FC75C3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</w:t>
      </w:r>
      <w:r w:rsidR="009E2569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spellEnd"/>
      <w:r w:rsidR="009E256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E256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9E256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Mahasiswa (KKM) </w:t>
      </w:r>
      <w:proofErr w:type="spellStart"/>
      <w:r w:rsidR="009E256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9E256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E2569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569">
        <w:rPr>
          <w:rFonts w:ascii="Times New Roman" w:eastAsia="Times New Roman" w:hAnsi="Times New Roman" w:cs="Times New Roman"/>
          <w:sz w:val="24"/>
          <w:szCs w:val="24"/>
          <w:lang w:val="id-ID"/>
        </w:rPr>
        <w:t>Desa ...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791934" w:rsidRPr="00791934" w:rsidTr="00791934">
        <w:tc>
          <w:tcPr>
            <w:tcW w:w="3964" w:type="dxa"/>
          </w:tcPr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Menyetujui</w:t>
            </w:r>
            <w:proofErr w:type="spellEnd"/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Dosen</w:t>
            </w:r>
            <w:proofErr w:type="spellEnd"/>
            <w:r w:rsidR="009E2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="009E2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Lapangan</w:t>
            </w:r>
            <w:proofErr w:type="spellEnd"/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</w:p>
        </w:tc>
        <w:tc>
          <w:tcPr>
            <w:tcW w:w="3964" w:type="dxa"/>
          </w:tcPr>
          <w:p w:rsidR="00791934" w:rsidRPr="00791934" w:rsidRDefault="009E2569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Bojonegoro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……………………</w:t>
            </w:r>
            <w:r w:rsidR="001150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="009E2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Kelompok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…..</w:t>
            </w: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………………………………..</w:t>
            </w:r>
          </w:p>
        </w:tc>
      </w:tr>
    </w:tbl>
    <w:p w:rsidR="00791934" w:rsidRPr="00791934" w:rsidRDefault="00791934" w:rsidP="00791934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C75C3" w:rsidRPr="00791934" w:rsidRDefault="00FC75C3" w:rsidP="00D43BAB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</w:pPr>
    </w:p>
    <w:p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Mengetahui</w:t>
      </w:r>
      <w:proofErr w:type="spellEnd"/>
    </w:p>
    <w:p w:rsidR="00791934" w:rsidRPr="009E2569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Ketua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="001150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Panitia</w:t>
      </w:r>
      <w:proofErr w:type="spellEnd"/>
      <w:r w:rsidR="0011504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KKM</w:t>
      </w:r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>2023</w:t>
      </w:r>
    </w:p>
    <w:p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91934" w:rsidRDefault="009E2569" w:rsidP="0079193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 w:rsidRPr="0090487A">
        <w:rPr>
          <w:rFonts w:ascii="Times New Roman" w:hAnsi="Times New Roman" w:cs="Times New Roman"/>
          <w:sz w:val="24"/>
          <w:szCs w:val="24"/>
        </w:rPr>
        <w:t xml:space="preserve">Dr. Ahmad </w:t>
      </w:r>
      <w:proofErr w:type="spellStart"/>
      <w:r w:rsidRPr="0090487A">
        <w:rPr>
          <w:rFonts w:ascii="Times New Roman" w:hAnsi="Times New Roman" w:cs="Times New Roman"/>
          <w:sz w:val="24"/>
          <w:szCs w:val="24"/>
        </w:rPr>
        <w:t>Kholiqul</w:t>
      </w:r>
      <w:proofErr w:type="spellEnd"/>
      <w:r w:rsidRPr="0090487A">
        <w:rPr>
          <w:rFonts w:ascii="Times New Roman" w:hAnsi="Times New Roman" w:cs="Times New Roman"/>
          <w:sz w:val="24"/>
          <w:szCs w:val="24"/>
        </w:rPr>
        <w:t xml:space="preserve"> Amin, </w:t>
      </w:r>
      <w:proofErr w:type="spellStart"/>
      <w:r w:rsidRPr="0090487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91934"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79193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:rsidR="00850941" w:rsidRPr="00AE3160" w:rsidRDefault="00850941" w:rsidP="003857B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DAFTAR ISI</w:t>
      </w:r>
    </w:p>
    <w:p w:rsidR="007946DA" w:rsidRDefault="007946DA" w:rsidP="003857B8">
      <w:pPr>
        <w:pStyle w:val="TOCHeading"/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</w:p>
    <w:p w:rsidR="003857B8" w:rsidRPr="003857B8" w:rsidRDefault="003857B8" w:rsidP="003857B8">
      <w:pPr>
        <w:sectPr w:rsidR="003857B8" w:rsidRPr="003857B8" w:rsidSect="009E2569">
          <w:headerReference w:type="default" r:id="rId10"/>
          <w:footerReference w:type="default" r:id="rId11"/>
          <w:footerReference w:type="first" r:id="rId12"/>
          <w:pgSz w:w="11907" w:h="16839" w:code="9"/>
          <w:pgMar w:top="1440" w:right="1440" w:bottom="1440" w:left="1440" w:header="0" w:footer="720" w:gutter="0"/>
          <w:pgNumType w:fmt="lowerRoman" w:start="1"/>
          <w:cols w:space="720"/>
          <w:titlePg/>
          <w:docGrid w:linePitch="299"/>
        </w:sectPr>
      </w:pPr>
    </w:p>
    <w:p w:rsidR="003857B8" w:rsidRPr="00791934" w:rsidRDefault="003857B8" w:rsidP="003857B8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="007919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</w:p>
    <w:p w:rsidR="003857B8" w:rsidRPr="00AE3160" w:rsidRDefault="003857B8" w:rsidP="00385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PENDAHULUAN</w:t>
      </w:r>
    </w:p>
    <w:p w:rsidR="003857B8" w:rsidRPr="00AE3160" w:rsidRDefault="003857B8" w:rsidP="00D43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E2FF2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proofErr w:type="spellEnd"/>
      <w:r w:rsidR="009E2569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Rumusan</w:t>
      </w:r>
      <w:proofErr w:type="spellEnd"/>
      <w:r w:rsidR="009E2569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Manfaat</w:t>
      </w:r>
      <w:proofErr w:type="spellEnd"/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9165B" w:rsidRPr="006C1788" w:rsidRDefault="00A609F2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Luaran</w:t>
      </w:r>
      <w:proofErr w:type="spellEnd"/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A609F2" w:rsidRPr="0089165B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B3D4C" w:rsidRDefault="005E4F16" w:rsidP="005E4F16">
      <w:pPr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Pada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bab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u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raikan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latar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belakang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disusunnya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proposal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mengungkap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identitas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masyarakat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sebagai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mitra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permasalahan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mereka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serta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skala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prioritas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penyelesaian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</w:t>
      </w:r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tersebut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ilmu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pengetahuan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,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teknologi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seni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</w:t>
      </w:r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dipelajarinya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,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dapat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memberikan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masukan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berkaitan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</w:t>
      </w:r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Melalui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pemikiran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kreatif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analisis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secara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kritis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diharapkan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memperoleh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permasalahan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ada.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perlu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mengajak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diskusi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berkaitan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ditawarkan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Dalam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keadaan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tertentu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dapat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secara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mandiri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menentukan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oleh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 dan</w:t>
      </w:r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menawarkan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tersebut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Dalam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Bab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juga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perlu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disampaikan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tentang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target</w:t>
      </w:r>
      <w:proofErr w:type="spellEnd"/>
      <w:r w:rsid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luaran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diharapkan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manfaat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kegiatan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ditawarkan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.</w:t>
      </w:r>
    </w:p>
    <w:p w:rsidR="00DB3D4C" w:rsidRPr="00DB3D4C" w:rsidRDefault="00DB3D4C" w:rsidP="00D43BAB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:rsidR="00FE2FF2" w:rsidRPr="00AE3160" w:rsidRDefault="00FE2FF2" w:rsidP="00D43BAB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:rsidR="00FE2FF2" w:rsidRPr="00AE3160" w:rsidRDefault="00FE2FF2" w:rsidP="00D43BA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</w:t>
      </w:r>
      <w:r w:rsidR="00931A0B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II</w:t>
      </w:r>
    </w:p>
    <w:p w:rsidR="000A39E0" w:rsidRDefault="00AB0704" w:rsidP="00140A0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GAMBARAN UMUM MASYARAKAT MITRA</w:t>
      </w:r>
    </w:p>
    <w:p w:rsidR="00140A00" w:rsidRPr="000A39E0" w:rsidRDefault="00140A00" w:rsidP="00140A00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:rsidR="00FE2FF2" w:rsidRPr="00060AC0" w:rsidRDefault="00140A00" w:rsidP="00115049">
      <w:pPr>
        <w:pStyle w:val="Normal1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Profil</w:t>
      </w:r>
      <w:proofErr w:type="spellEnd"/>
      <w:r w:rsidR="009E25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Desa</w:t>
      </w:r>
      <w:proofErr w:type="spellEnd"/>
    </w:p>
    <w:p w:rsidR="00DB3D4C" w:rsidRPr="009E2569" w:rsidRDefault="00140A00" w:rsidP="00115049">
      <w:pPr>
        <w:pStyle w:val="Normal1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 w:rsidR="001150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wilayah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dariaspekfisik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Lengkapi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juga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sumber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daya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alam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sumber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daya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manusia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wilayah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tersebut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dokumentasi</w:t>
      </w:r>
      <w:r w:rsidR="00DB3D4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AC0559" w:rsidRPr="00AC0559" w:rsidRDefault="00F94985" w:rsidP="00115049">
      <w:pPr>
        <w:pStyle w:val="Normal1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Kondisi</w:t>
      </w:r>
      <w:proofErr w:type="spellEnd"/>
      <w:r w:rsidR="00AC0559" w:rsidRP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C0559" w:rsidRP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Masyarakat</w:t>
      </w:r>
      <w:proofErr w:type="spellEnd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</w:t>
      </w:r>
      <w:proofErr w:type="spellStart"/>
      <w:r w:rsidR="00A33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Calon</w:t>
      </w:r>
      <w:proofErr w:type="spellEnd"/>
      <w:r w:rsidR="00A33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Kelompok</w:t>
      </w:r>
      <w:proofErr w:type="spellEnd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Mitra</w:t>
      </w:r>
      <w:proofErr w:type="spellEnd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DB3D4C" w:rsidRDefault="001051E5" w:rsidP="00115049">
      <w:pPr>
        <w:pStyle w:val="Normal1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fisik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social</w:t>
      </w:r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keagamaan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teknologi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dokumentasi</w:t>
      </w:r>
      <w:r w:rsidR="00DB3D4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DB3D4C" w:rsidRPr="00060AC0" w:rsidRDefault="00F94985" w:rsidP="00115049">
      <w:pPr>
        <w:pStyle w:val="Normal1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9E2569" w:rsidRDefault="001051E5" w:rsidP="00115049">
      <w:pPr>
        <w:pStyle w:val="Normal1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saat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dihadap</w:t>
      </w:r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oleh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Sertai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 w:rsidR="009E256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dokumentasi</w:t>
      </w:r>
      <w:r w:rsidR="009E256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9E2569" w:rsidRDefault="009E2569" w:rsidP="009E2569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</w:p>
    <w:p w:rsidR="00FE2FF2" w:rsidRPr="009E2569" w:rsidRDefault="00FE2FF2" w:rsidP="009E2569">
      <w:pPr>
        <w:pStyle w:val="Normal1"/>
        <w:ind w:lef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BAB III</w:t>
      </w:r>
    </w:p>
    <w:p w:rsidR="00FE2FF2" w:rsidRDefault="00AB0704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METODE PELAKSANAAN </w:t>
      </w:r>
    </w:p>
    <w:p w:rsidR="00C4558A" w:rsidRPr="003857B8" w:rsidRDefault="00C4558A" w:rsidP="003857B8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57B8" w:rsidRDefault="00AB0704" w:rsidP="009E2569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Rencana</w:t>
      </w:r>
      <w:proofErr w:type="spellEnd"/>
      <w:r w:rsidR="009E25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Kegiatan</w:t>
      </w:r>
      <w:proofErr w:type="spellEnd"/>
    </w:p>
    <w:p w:rsidR="00AB0704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9E25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AB0704" w:rsidRDefault="00AB0704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75"/>
        <w:gridCol w:w="2786"/>
        <w:gridCol w:w="336"/>
        <w:gridCol w:w="344"/>
        <w:gridCol w:w="336"/>
        <w:gridCol w:w="336"/>
        <w:gridCol w:w="336"/>
        <w:gridCol w:w="336"/>
        <w:gridCol w:w="497"/>
        <w:gridCol w:w="2051"/>
      </w:tblGrid>
      <w:tr w:rsidR="00A33188" w:rsidTr="00A33188">
        <w:tc>
          <w:tcPr>
            <w:tcW w:w="575" w:type="dxa"/>
            <w:vMerge w:val="restart"/>
          </w:tcPr>
          <w:p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22" w:type="dxa"/>
            <w:vMerge w:val="restart"/>
          </w:tcPr>
          <w:p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61" w:type="dxa"/>
            <w:gridSpan w:val="7"/>
          </w:tcPr>
          <w:p w:rsidR="00A33188" w:rsidRPr="009E2569" w:rsidRDefault="009E2569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Hari ke -</w:t>
            </w:r>
          </w:p>
        </w:tc>
        <w:tc>
          <w:tcPr>
            <w:tcW w:w="2175" w:type="dxa"/>
            <w:vMerge w:val="restart"/>
          </w:tcPr>
          <w:p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</w:t>
            </w:r>
          </w:p>
        </w:tc>
      </w:tr>
      <w:tr w:rsidR="00A33188" w:rsidTr="00A33188">
        <w:tc>
          <w:tcPr>
            <w:tcW w:w="575" w:type="dxa"/>
            <w:vMerge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A33188" w:rsidRPr="009E2569" w:rsidRDefault="009E2569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dst</w:t>
            </w:r>
          </w:p>
        </w:tc>
        <w:tc>
          <w:tcPr>
            <w:tcW w:w="2175" w:type="dxa"/>
            <w:vMerge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:rsidTr="00A33188">
        <w:tc>
          <w:tcPr>
            <w:tcW w:w="575" w:type="dxa"/>
          </w:tcPr>
          <w:p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:rsidTr="00A33188">
        <w:tc>
          <w:tcPr>
            <w:tcW w:w="575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:rsidTr="00A33188">
        <w:tc>
          <w:tcPr>
            <w:tcW w:w="5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:rsidTr="00A33188">
        <w:tc>
          <w:tcPr>
            <w:tcW w:w="5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:rsidTr="00A33188">
        <w:tc>
          <w:tcPr>
            <w:tcW w:w="5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:rsidTr="00A33188">
        <w:tc>
          <w:tcPr>
            <w:tcW w:w="5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:rsidTr="00A33188">
        <w:tc>
          <w:tcPr>
            <w:tcW w:w="5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:rsidTr="00A33188">
        <w:tc>
          <w:tcPr>
            <w:tcW w:w="575" w:type="dxa"/>
          </w:tcPr>
          <w:p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22" w:type="dxa"/>
          </w:tcPr>
          <w:p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704" w:rsidRDefault="00AB070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2569" w:rsidRDefault="009E2569" w:rsidP="009E256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d-ID"/>
        </w:rPr>
        <w:t>Rencana Program Kerja</w:t>
      </w:r>
    </w:p>
    <w:p w:rsidR="009E2569" w:rsidRPr="009E2569" w:rsidRDefault="009E2569" w:rsidP="009E2569">
      <w:pPr>
        <w:pStyle w:val="ListParagraph"/>
        <w:ind w:left="644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</w:pPr>
      <w:r w:rsidRPr="009E25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>Terdiri dari rincian rencana program kerja unggulan yang akan di laksanakan dalam kurun waktu 2 minggu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 xml:space="preserve"> baik segi persiapan, pelaksanaan, proses akhir dan kendala.</w:t>
      </w:r>
    </w:p>
    <w:p w:rsidR="009E2569" w:rsidRDefault="009E2569" w:rsidP="009E2569">
      <w:pPr>
        <w:pStyle w:val="ListParagraph"/>
        <w:ind w:left="64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d-ID"/>
        </w:rPr>
      </w:pPr>
    </w:p>
    <w:p w:rsidR="009E2569" w:rsidRPr="009E2569" w:rsidRDefault="009E2569" w:rsidP="009E2569">
      <w:pPr>
        <w:pStyle w:val="ListParagraph"/>
        <w:ind w:left="64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d-ID"/>
        </w:rPr>
      </w:pPr>
    </w:p>
    <w:p w:rsidR="00C4558A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DAFTAR PUSTAKA</w:t>
      </w:r>
    </w:p>
    <w:p w:rsidR="00C4558A" w:rsidRPr="00AE3160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C4558A" w:rsidRDefault="00A33188" w:rsidP="00A331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9E25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Harvard referencing style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 </w:t>
      </w:r>
    </w:p>
    <w:p w:rsidR="00C4558A" w:rsidRPr="00AE3160" w:rsidRDefault="00C4558A" w:rsidP="00D43B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58A" w:rsidRPr="00AE3160" w:rsidRDefault="00C4558A" w:rsidP="00D43B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58A" w:rsidRPr="00AE3160" w:rsidSect="00AB0704">
      <w:pgSz w:w="11907" w:h="16839" w:code="9"/>
      <w:pgMar w:top="1701" w:right="1701" w:bottom="1701" w:left="226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1A" w:rsidRDefault="002F5B1A" w:rsidP="003D15C0">
      <w:pPr>
        <w:spacing w:line="240" w:lineRule="auto"/>
      </w:pPr>
      <w:r>
        <w:separator/>
      </w:r>
    </w:p>
  </w:endnote>
  <w:endnote w:type="continuationSeparator" w:id="0">
    <w:p w:rsidR="002F5B1A" w:rsidRDefault="002F5B1A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559" w:rsidRPr="00DA33AB" w:rsidRDefault="00AF0A1F" w:rsidP="003D15C0">
        <w:pPr>
          <w:pStyle w:val="Footer"/>
          <w:jc w:val="right"/>
          <w:rPr>
            <w:sz w:val="24"/>
            <w:szCs w:val="24"/>
          </w:rPr>
        </w:pPr>
        <w:r w:rsidRPr="00DA33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0559" w:rsidRPr="00DA33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BF4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0559" w:rsidRDefault="00AC0559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559" w:rsidRPr="00EE3B75" w:rsidRDefault="00AF0A1F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="00AC0559"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BB5BF4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:rsidR="00AC0559" w:rsidRDefault="00AC0559" w:rsidP="003D1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1A" w:rsidRDefault="002F5B1A" w:rsidP="003D15C0">
      <w:pPr>
        <w:spacing w:line="240" w:lineRule="auto"/>
      </w:pPr>
      <w:r>
        <w:separator/>
      </w:r>
    </w:p>
  </w:footnote>
  <w:footnote w:type="continuationSeparator" w:id="0">
    <w:p w:rsidR="002F5B1A" w:rsidRDefault="002F5B1A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0559" w:rsidRDefault="00AC0559" w:rsidP="00EB752A">
        <w:pPr>
          <w:pStyle w:val="Header"/>
          <w:jc w:val="center"/>
        </w:pPr>
      </w:p>
      <w:p w:rsidR="00AC0559" w:rsidRDefault="002F5B1A" w:rsidP="00EB752A">
        <w:pPr>
          <w:pStyle w:val="Header"/>
          <w:jc w:val="center"/>
        </w:pPr>
      </w:p>
    </w:sdtContent>
  </w:sdt>
  <w:p w:rsidR="00AC0559" w:rsidRDefault="00AC0559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AC776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D736E87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8039BB"/>
    <w:multiLevelType w:val="hybridMultilevel"/>
    <w:tmpl w:val="B448ABCA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3B66"/>
    <w:multiLevelType w:val="hybridMultilevel"/>
    <w:tmpl w:val="FE6ADBF2"/>
    <w:lvl w:ilvl="0" w:tplc="845AD2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69B4C7A"/>
    <w:multiLevelType w:val="hybridMultilevel"/>
    <w:tmpl w:val="7A9E61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B6F8F"/>
    <w:multiLevelType w:val="hybridMultilevel"/>
    <w:tmpl w:val="A7447BC8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F4DE3"/>
    <w:multiLevelType w:val="hybridMultilevel"/>
    <w:tmpl w:val="E29AF3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4B687D"/>
    <w:multiLevelType w:val="hybridMultilevel"/>
    <w:tmpl w:val="CFD6EC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134A7"/>
    <w:multiLevelType w:val="hybridMultilevel"/>
    <w:tmpl w:val="55CE4E1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F7DE9"/>
    <w:multiLevelType w:val="hybridMultilevel"/>
    <w:tmpl w:val="2F5C66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730E6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19E2BD3"/>
    <w:multiLevelType w:val="hybridMultilevel"/>
    <w:tmpl w:val="E7843CE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C787B"/>
    <w:multiLevelType w:val="hybridMultilevel"/>
    <w:tmpl w:val="BC56DE6A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5576E7D"/>
    <w:multiLevelType w:val="hybridMultilevel"/>
    <w:tmpl w:val="50043A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E0F73"/>
    <w:multiLevelType w:val="hybridMultilevel"/>
    <w:tmpl w:val="AE80EA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75245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9"/>
  </w:num>
  <w:num w:numId="5">
    <w:abstractNumId w:val="16"/>
  </w:num>
  <w:num w:numId="6">
    <w:abstractNumId w:val="5"/>
  </w:num>
  <w:num w:numId="7">
    <w:abstractNumId w:val="32"/>
  </w:num>
  <w:num w:numId="8">
    <w:abstractNumId w:val="25"/>
  </w:num>
  <w:num w:numId="9">
    <w:abstractNumId w:val="15"/>
  </w:num>
  <w:num w:numId="10">
    <w:abstractNumId w:val="9"/>
  </w:num>
  <w:num w:numId="11">
    <w:abstractNumId w:val="27"/>
  </w:num>
  <w:num w:numId="12">
    <w:abstractNumId w:val="19"/>
  </w:num>
  <w:num w:numId="13">
    <w:abstractNumId w:val="33"/>
  </w:num>
  <w:num w:numId="14">
    <w:abstractNumId w:val="21"/>
  </w:num>
  <w:num w:numId="15">
    <w:abstractNumId w:val="8"/>
  </w:num>
  <w:num w:numId="16">
    <w:abstractNumId w:val="1"/>
  </w:num>
  <w:num w:numId="17">
    <w:abstractNumId w:val="11"/>
  </w:num>
  <w:num w:numId="18">
    <w:abstractNumId w:val="23"/>
  </w:num>
  <w:num w:numId="19">
    <w:abstractNumId w:val="24"/>
  </w:num>
  <w:num w:numId="20">
    <w:abstractNumId w:val="20"/>
  </w:num>
  <w:num w:numId="21">
    <w:abstractNumId w:val="28"/>
  </w:num>
  <w:num w:numId="22">
    <w:abstractNumId w:val="26"/>
  </w:num>
  <w:num w:numId="23">
    <w:abstractNumId w:val="31"/>
  </w:num>
  <w:num w:numId="24">
    <w:abstractNumId w:val="18"/>
  </w:num>
  <w:num w:numId="25">
    <w:abstractNumId w:val="10"/>
  </w:num>
  <w:num w:numId="26">
    <w:abstractNumId w:val="14"/>
  </w:num>
  <w:num w:numId="27">
    <w:abstractNumId w:val="12"/>
  </w:num>
  <w:num w:numId="28">
    <w:abstractNumId w:val="30"/>
  </w:num>
  <w:num w:numId="29">
    <w:abstractNumId w:val="6"/>
  </w:num>
  <w:num w:numId="30">
    <w:abstractNumId w:val="2"/>
  </w:num>
  <w:num w:numId="31">
    <w:abstractNumId w:val="22"/>
  </w:num>
  <w:num w:numId="32">
    <w:abstractNumId w:val="34"/>
  </w:num>
  <w:num w:numId="33">
    <w:abstractNumId w:val="17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6B1"/>
    <w:rsid w:val="000132E1"/>
    <w:rsid w:val="00036B84"/>
    <w:rsid w:val="00041C7A"/>
    <w:rsid w:val="00043443"/>
    <w:rsid w:val="0004405E"/>
    <w:rsid w:val="00060AC0"/>
    <w:rsid w:val="00065800"/>
    <w:rsid w:val="00077D10"/>
    <w:rsid w:val="000A1103"/>
    <w:rsid w:val="000A39E0"/>
    <w:rsid w:val="000A5DA3"/>
    <w:rsid w:val="000B1496"/>
    <w:rsid w:val="000C2B98"/>
    <w:rsid w:val="000D5934"/>
    <w:rsid w:val="000E4CE1"/>
    <w:rsid w:val="000F3EF7"/>
    <w:rsid w:val="00101254"/>
    <w:rsid w:val="001051E5"/>
    <w:rsid w:val="00112154"/>
    <w:rsid w:val="00115049"/>
    <w:rsid w:val="00140864"/>
    <w:rsid w:val="00140A00"/>
    <w:rsid w:val="00141F04"/>
    <w:rsid w:val="00142580"/>
    <w:rsid w:val="001464C2"/>
    <w:rsid w:val="00146AEF"/>
    <w:rsid w:val="001739AD"/>
    <w:rsid w:val="00183083"/>
    <w:rsid w:val="001934DC"/>
    <w:rsid w:val="001949A2"/>
    <w:rsid w:val="001950A6"/>
    <w:rsid w:val="001A1B98"/>
    <w:rsid w:val="001A7DEB"/>
    <w:rsid w:val="001B0A8D"/>
    <w:rsid w:val="001B3E96"/>
    <w:rsid w:val="001C773B"/>
    <w:rsid w:val="001E79CF"/>
    <w:rsid w:val="001F59B1"/>
    <w:rsid w:val="00201AC3"/>
    <w:rsid w:val="002066B1"/>
    <w:rsid w:val="00211154"/>
    <w:rsid w:val="002160E1"/>
    <w:rsid w:val="002236D7"/>
    <w:rsid w:val="00227EFB"/>
    <w:rsid w:val="002447D8"/>
    <w:rsid w:val="002852C0"/>
    <w:rsid w:val="00286F5E"/>
    <w:rsid w:val="002B5016"/>
    <w:rsid w:val="002B750B"/>
    <w:rsid w:val="002C4946"/>
    <w:rsid w:val="002D7DE7"/>
    <w:rsid w:val="002E7A84"/>
    <w:rsid w:val="002F5B1A"/>
    <w:rsid w:val="0031401C"/>
    <w:rsid w:val="00336E47"/>
    <w:rsid w:val="00341753"/>
    <w:rsid w:val="0036045F"/>
    <w:rsid w:val="00372320"/>
    <w:rsid w:val="00384C87"/>
    <w:rsid w:val="003857B8"/>
    <w:rsid w:val="003958FF"/>
    <w:rsid w:val="003A5AF1"/>
    <w:rsid w:val="003B5808"/>
    <w:rsid w:val="003C348A"/>
    <w:rsid w:val="003C35C7"/>
    <w:rsid w:val="003C50C5"/>
    <w:rsid w:val="003D15C0"/>
    <w:rsid w:val="003D1FE6"/>
    <w:rsid w:val="003D42E8"/>
    <w:rsid w:val="003D45E3"/>
    <w:rsid w:val="00421505"/>
    <w:rsid w:val="004446A4"/>
    <w:rsid w:val="0045500F"/>
    <w:rsid w:val="004718F5"/>
    <w:rsid w:val="00476180"/>
    <w:rsid w:val="004861E8"/>
    <w:rsid w:val="00494E27"/>
    <w:rsid w:val="004B337C"/>
    <w:rsid w:val="004B4B1C"/>
    <w:rsid w:val="004C3C8D"/>
    <w:rsid w:val="004C427B"/>
    <w:rsid w:val="004C541F"/>
    <w:rsid w:val="005005F5"/>
    <w:rsid w:val="0053210E"/>
    <w:rsid w:val="00534F75"/>
    <w:rsid w:val="00542782"/>
    <w:rsid w:val="00546F9E"/>
    <w:rsid w:val="005A1371"/>
    <w:rsid w:val="005A1DD7"/>
    <w:rsid w:val="005B1F57"/>
    <w:rsid w:val="005E4F16"/>
    <w:rsid w:val="005F5424"/>
    <w:rsid w:val="005F71D9"/>
    <w:rsid w:val="0060669E"/>
    <w:rsid w:val="00607093"/>
    <w:rsid w:val="00656E4D"/>
    <w:rsid w:val="00657219"/>
    <w:rsid w:val="00664E2A"/>
    <w:rsid w:val="00672D11"/>
    <w:rsid w:val="00675A13"/>
    <w:rsid w:val="006A4182"/>
    <w:rsid w:val="006A6A78"/>
    <w:rsid w:val="006B3FE7"/>
    <w:rsid w:val="006C1788"/>
    <w:rsid w:val="006C65EC"/>
    <w:rsid w:val="006D37CD"/>
    <w:rsid w:val="006D451F"/>
    <w:rsid w:val="006D71DD"/>
    <w:rsid w:val="006E37D5"/>
    <w:rsid w:val="00701769"/>
    <w:rsid w:val="00715F4D"/>
    <w:rsid w:val="00720FBF"/>
    <w:rsid w:val="0073377E"/>
    <w:rsid w:val="00741F7B"/>
    <w:rsid w:val="00790611"/>
    <w:rsid w:val="00791934"/>
    <w:rsid w:val="007946DA"/>
    <w:rsid w:val="0079524C"/>
    <w:rsid w:val="00795D28"/>
    <w:rsid w:val="007C1488"/>
    <w:rsid w:val="007D559B"/>
    <w:rsid w:val="007E1237"/>
    <w:rsid w:val="007E6F7A"/>
    <w:rsid w:val="007F33FF"/>
    <w:rsid w:val="00813635"/>
    <w:rsid w:val="00824DDC"/>
    <w:rsid w:val="00834924"/>
    <w:rsid w:val="00840D44"/>
    <w:rsid w:val="00845D26"/>
    <w:rsid w:val="00850941"/>
    <w:rsid w:val="008569D2"/>
    <w:rsid w:val="0087411F"/>
    <w:rsid w:val="00877432"/>
    <w:rsid w:val="0089165B"/>
    <w:rsid w:val="008A0058"/>
    <w:rsid w:val="008B1B98"/>
    <w:rsid w:val="008B3FAA"/>
    <w:rsid w:val="008C1317"/>
    <w:rsid w:val="008D4D42"/>
    <w:rsid w:val="008F0482"/>
    <w:rsid w:val="009242D8"/>
    <w:rsid w:val="00931A0B"/>
    <w:rsid w:val="00934DA6"/>
    <w:rsid w:val="0093612E"/>
    <w:rsid w:val="00940D43"/>
    <w:rsid w:val="00945B59"/>
    <w:rsid w:val="00965643"/>
    <w:rsid w:val="00966552"/>
    <w:rsid w:val="00966928"/>
    <w:rsid w:val="00971561"/>
    <w:rsid w:val="00975600"/>
    <w:rsid w:val="00976C2A"/>
    <w:rsid w:val="0098412E"/>
    <w:rsid w:val="009A4E27"/>
    <w:rsid w:val="009B7056"/>
    <w:rsid w:val="009D0A9F"/>
    <w:rsid w:val="009D3C64"/>
    <w:rsid w:val="009E2569"/>
    <w:rsid w:val="009E2F6B"/>
    <w:rsid w:val="009F5BFC"/>
    <w:rsid w:val="00A01CC3"/>
    <w:rsid w:val="00A12766"/>
    <w:rsid w:val="00A33188"/>
    <w:rsid w:val="00A34B1A"/>
    <w:rsid w:val="00A50E45"/>
    <w:rsid w:val="00A609F2"/>
    <w:rsid w:val="00A71E03"/>
    <w:rsid w:val="00AA3194"/>
    <w:rsid w:val="00AB0704"/>
    <w:rsid w:val="00AC0559"/>
    <w:rsid w:val="00AC6B79"/>
    <w:rsid w:val="00AD6D23"/>
    <w:rsid w:val="00AD768E"/>
    <w:rsid w:val="00AE03A7"/>
    <w:rsid w:val="00AE3160"/>
    <w:rsid w:val="00AE3A5A"/>
    <w:rsid w:val="00AF0A1F"/>
    <w:rsid w:val="00B12BFA"/>
    <w:rsid w:val="00B160F3"/>
    <w:rsid w:val="00B174E2"/>
    <w:rsid w:val="00B2065C"/>
    <w:rsid w:val="00B21826"/>
    <w:rsid w:val="00B40AFE"/>
    <w:rsid w:val="00B53ECA"/>
    <w:rsid w:val="00B73A48"/>
    <w:rsid w:val="00B74373"/>
    <w:rsid w:val="00B774DF"/>
    <w:rsid w:val="00B775E5"/>
    <w:rsid w:val="00B93AE4"/>
    <w:rsid w:val="00B94902"/>
    <w:rsid w:val="00BB08DA"/>
    <w:rsid w:val="00BB5BF4"/>
    <w:rsid w:val="00BB73B4"/>
    <w:rsid w:val="00BC78F7"/>
    <w:rsid w:val="00BD7926"/>
    <w:rsid w:val="00BE6AB3"/>
    <w:rsid w:val="00BF7D43"/>
    <w:rsid w:val="00C05BD8"/>
    <w:rsid w:val="00C14E23"/>
    <w:rsid w:val="00C33AE7"/>
    <w:rsid w:val="00C43DEB"/>
    <w:rsid w:val="00C4558A"/>
    <w:rsid w:val="00C5055D"/>
    <w:rsid w:val="00C50E2F"/>
    <w:rsid w:val="00C615C4"/>
    <w:rsid w:val="00C6168F"/>
    <w:rsid w:val="00C82375"/>
    <w:rsid w:val="00C85551"/>
    <w:rsid w:val="00C93002"/>
    <w:rsid w:val="00CB7C71"/>
    <w:rsid w:val="00CD536E"/>
    <w:rsid w:val="00D2127F"/>
    <w:rsid w:val="00D22BB7"/>
    <w:rsid w:val="00D43BAB"/>
    <w:rsid w:val="00D543E9"/>
    <w:rsid w:val="00D60F41"/>
    <w:rsid w:val="00D676A2"/>
    <w:rsid w:val="00D70966"/>
    <w:rsid w:val="00D828C5"/>
    <w:rsid w:val="00D950EF"/>
    <w:rsid w:val="00D97831"/>
    <w:rsid w:val="00DA33AB"/>
    <w:rsid w:val="00DB33A9"/>
    <w:rsid w:val="00DB3D4C"/>
    <w:rsid w:val="00DD37E6"/>
    <w:rsid w:val="00DE112B"/>
    <w:rsid w:val="00DE4EE8"/>
    <w:rsid w:val="00E1421A"/>
    <w:rsid w:val="00E310D9"/>
    <w:rsid w:val="00E33A78"/>
    <w:rsid w:val="00E34DFD"/>
    <w:rsid w:val="00E45179"/>
    <w:rsid w:val="00E46CEE"/>
    <w:rsid w:val="00E50563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0733D"/>
    <w:rsid w:val="00F310A2"/>
    <w:rsid w:val="00F356FD"/>
    <w:rsid w:val="00F454EE"/>
    <w:rsid w:val="00F71AA2"/>
    <w:rsid w:val="00F8774F"/>
    <w:rsid w:val="00F9242B"/>
    <w:rsid w:val="00F94985"/>
    <w:rsid w:val="00FB0845"/>
    <w:rsid w:val="00FC3903"/>
    <w:rsid w:val="00FC75C3"/>
    <w:rsid w:val="00FD3A76"/>
    <w:rsid w:val="00FE2FF2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17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50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094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0B45-786E-4C30-B289-872003B6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</cp:lastModifiedBy>
  <cp:revision>4</cp:revision>
  <cp:lastPrinted>2019-12-17T14:37:00Z</cp:lastPrinted>
  <dcterms:created xsi:type="dcterms:W3CDTF">2023-07-31T07:53:00Z</dcterms:created>
  <dcterms:modified xsi:type="dcterms:W3CDTF">2023-08-01T00:04:00Z</dcterms:modified>
</cp:coreProperties>
</file>